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C368" w14:textId="594611D6" w:rsidR="007E069D" w:rsidRPr="007E069D" w:rsidRDefault="007E069D">
      <w:pPr>
        <w:rPr>
          <w:sz w:val="36"/>
          <w:szCs w:val="36"/>
        </w:rPr>
      </w:pPr>
      <w:r w:rsidRPr="007E069D">
        <w:rPr>
          <w:sz w:val="36"/>
          <w:szCs w:val="36"/>
        </w:rPr>
        <w:t>Schule gegen Gewalt</w:t>
      </w:r>
    </w:p>
    <w:p w14:paraId="5DA2272D" w14:textId="59DEC831" w:rsidR="007E069D" w:rsidRDefault="007E069D">
      <w:pPr>
        <w:rPr>
          <w:sz w:val="28"/>
          <w:szCs w:val="28"/>
        </w:rPr>
      </w:pPr>
      <w:r w:rsidRPr="007E069D">
        <w:rPr>
          <w:sz w:val="28"/>
          <w:szCs w:val="28"/>
        </w:rPr>
        <w:t>Uns als St</w:t>
      </w:r>
      <w:r w:rsidR="001A0C2C">
        <w:rPr>
          <w:sz w:val="28"/>
          <w:szCs w:val="28"/>
        </w:rPr>
        <w:t>.</w:t>
      </w:r>
      <w:r w:rsidRPr="007E069D">
        <w:rPr>
          <w:sz w:val="28"/>
          <w:szCs w:val="28"/>
        </w:rPr>
        <w:t xml:space="preserve"> Martin</w:t>
      </w:r>
      <w:r w:rsidR="001A0C2C">
        <w:rPr>
          <w:sz w:val="28"/>
          <w:szCs w:val="28"/>
        </w:rPr>
        <w:t>-</w:t>
      </w:r>
      <w:r w:rsidRPr="007E069D">
        <w:rPr>
          <w:sz w:val="28"/>
          <w:szCs w:val="28"/>
        </w:rPr>
        <w:t xml:space="preserve">Schule liegt das </w:t>
      </w:r>
      <w:r w:rsidR="001A0C2C">
        <w:rPr>
          <w:sz w:val="28"/>
          <w:szCs w:val="28"/>
        </w:rPr>
        <w:t>W</w:t>
      </w:r>
      <w:r w:rsidRPr="007E069D">
        <w:rPr>
          <w:sz w:val="28"/>
          <w:szCs w:val="28"/>
        </w:rPr>
        <w:t>ohl ihres Kindes sehr am Herzen</w:t>
      </w:r>
      <w:r>
        <w:rPr>
          <w:sz w:val="28"/>
          <w:szCs w:val="28"/>
        </w:rPr>
        <w:t>.</w:t>
      </w:r>
      <w:r w:rsidRPr="007E069D">
        <w:rPr>
          <w:sz w:val="28"/>
          <w:szCs w:val="28"/>
        </w:rPr>
        <w:t xml:space="preserve"> Gemeinsam mit </w:t>
      </w:r>
      <w:r>
        <w:rPr>
          <w:sz w:val="28"/>
          <w:szCs w:val="28"/>
        </w:rPr>
        <w:t>I</w:t>
      </w:r>
      <w:r w:rsidRPr="007E069D">
        <w:rPr>
          <w:sz w:val="28"/>
          <w:szCs w:val="28"/>
        </w:rPr>
        <w:t>hnen wollen wir daran arbeiten das Beste für ihr Kind zu erreichen</w:t>
      </w:r>
      <w:r>
        <w:rPr>
          <w:sz w:val="28"/>
          <w:szCs w:val="28"/>
        </w:rPr>
        <w:t>,</w:t>
      </w:r>
      <w:r w:rsidRPr="007E069D">
        <w:rPr>
          <w:sz w:val="28"/>
          <w:szCs w:val="28"/>
        </w:rPr>
        <w:t xml:space="preserve"> </w:t>
      </w:r>
      <w:r>
        <w:rPr>
          <w:sz w:val="28"/>
          <w:szCs w:val="28"/>
        </w:rPr>
        <w:t>i</w:t>
      </w:r>
      <w:r w:rsidRPr="007E069D">
        <w:rPr>
          <w:sz w:val="28"/>
          <w:szCs w:val="28"/>
        </w:rPr>
        <w:t>hm einen liebevollen und respektvollen Umgang mit anderen Menschen beibringen und sein Selbstwertgefühl stärken</w:t>
      </w:r>
      <w:r>
        <w:rPr>
          <w:sz w:val="28"/>
          <w:szCs w:val="28"/>
        </w:rPr>
        <w:t>.</w:t>
      </w:r>
    </w:p>
    <w:p w14:paraId="34C061F5" w14:textId="77777777" w:rsidR="007E069D" w:rsidRDefault="007E069D">
      <w:pPr>
        <w:rPr>
          <w:sz w:val="28"/>
          <w:szCs w:val="28"/>
        </w:rPr>
      </w:pPr>
      <w:r w:rsidRPr="007E069D">
        <w:rPr>
          <w:sz w:val="28"/>
          <w:szCs w:val="28"/>
        </w:rPr>
        <w:t xml:space="preserve">Dazu müssen wir zusammen daran arbeiten, dass ihr Kind in einem gewaltfreien Raum aufwachsen kann. Angst und Gewalt lassen Kinder nicht zu starken Persönlichkeiten heranwachsen, sondern Formen aus ihnen sowohl Opfer als auch Täter zukünftiger Gewalttaten. </w:t>
      </w:r>
    </w:p>
    <w:p w14:paraId="6917CD2D" w14:textId="72ED45A0" w:rsidR="00A16A41" w:rsidRDefault="007E069D">
      <w:pPr>
        <w:rPr>
          <w:sz w:val="28"/>
          <w:szCs w:val="28"/>
        </w:rPr>
      </w:pPr>
      <w:r w:rsidRPr="007E069D">
        <w:rPr>
          <w:sz w:val="28"/>
          <w:szCs w:val="28"/>
        </w:rPr>
        <w:t xml:space="preserve">Starke Persönlichkeiten schaffen wir durch Liebe, Respekt und eine </w:t>
      </w:r>
      <w:r>
        <w:rPr>
          <w:sz w:val="28"/>
          <w:szCs w:val="28"/>
        </w:rPr>
        <w:t>w</w:t>
      </w:r>
      <w:r w:rsidRPr="007E069D">
        <w:rPr>
          <w:sz w:val="28"/>
          <w:szCs w:val="28"/>
        </w:rPr>
        <w:t xml:space="preserve">erteorientierte Erziehung. Lassen Sie uns daher </w:t>
      </w:r>
      <w:r w:rsidRPr="007E069D">
        <w:rPr>
          <w:b/>
          <w:bCs/>
          <w:sz w:val="28"/>
          <w:szCs w:val="28"/>
        </w:rPr>
        <w:t>Ihre Kinder schützen</w:t>
      </w:r>
      <w:r w:rsidRPr="007E069D">
        <w:rPr>
          <w:sz w:val="28"/>
          <w:szCs w:val="28"/>
        </w:rPr>
        <w:t xml:space="preserve"> </w:t>
      </w:r>
      <w:r>
        <w:rPr>
          <w:sz w:val="28"/>
          <w:szCs w:val="28"/>
        </w:rPr>
        <w:t xml:space="preserve">- </w:t>
      </w:r>
      <w:r w:rsidRPr="007E069D">
        <w:rPr>
          <w:sz w:val="28"/>
          <w:szCs w:val="28"/>
        </w:rPr>
        <w:t xml:space="preserve">und zwar </w:t>
      </w:r>
      <w:r w:rsidRPr="007E069D">
        <w:rPr>
          <w:b/>
          <w:bCs/>
          <w:sz w:val="28"/>
          <w:szCs w:val="28"/>
        </w:rPr>
        <w:t>gemeinsam</w:t>
      </w:r>
      <w:r w:rsidRPr="007E069D">
        <w:rPr>
          <w:sz w:val="28"/>
          <w:szCs w:val="28"/>
        </w:rPr>
        <w:t xml:space="preserve">. </w:t>
      </w:r>
    </w:p>
    <w:p w14:paraId="58F17B0D" w14:textId="77777777" w:rsidR="007E069D" w:rsidRDefault="007E069D">
      <w:pPr>
        <w:rPr>
          <w:sz w:val="28"/>
          <w:szCs w:val="28"/>
        </w:rPr>
      </w:pPr>
    </w:p>
    <w:p w14:paraId="6588CA3D" w14:textId="076D12B3" w:rsidR="007E069D" w:rsidRPr="007E069D" w:rsidRDefault="007E069D">
      <w:pPr>
        <w:rPr>
          <w:sz w:val="36"/>
          <w:szCs w:val="36"/>
        </w:rPr>
      </w:pPr>
      <w:r w:rsidRPr="007E069D">
        <w:rPr>
          <w:sz w:val="36"/>
          <w:szCs w:val="36"/>
        </w:rPr>
        <w:t xml:space="preserve">Schutz - vor häuslicher Gewalt </w:t>
      </w:r>
    </w:p>
    <w:p w14:paraId="2F42C4F4" w14:textId="77777777" w:rsidR="007E069D" w:rsidRDefault="007E069D">
      <w:pPr>
        <w:rPr>
          <w:sz w:val="28"/>
          <w:szCs w:val="28"/>
        </w:rPr>
      </w:pPr>
      <w:r>
        <w:rPr>
          <w:sz w:val="28"/>
          <w:szCs w:val="28"/>
        </w:rPr>
        <w:t xml:space="preserve">Kinder verhalten sich nicht immer gut. Manchmal </w:t>
      </w:r>
      <w:r w:rsidRPr="001A0C2C">
        <w:rPr>
          <w:i/>
          <w:iCs/>
          <w:sz w:val="28"/>
          <w:szCs w:val="28"/>
        </w:rPr>
        <w:t xml:space="preserve">bauen sie auch </w:t>
      </w:r>
      <w:proofErr w:type="gramStart"/>
      <w:r w:rsidRPr="001A0C2C">
        <w:rPr>
          <w:i/>
          <w:iCs/>
          <w:sz w:val="28"/>
          <w:szCs w:val="28"/>
        </w:rPr>
        <w:t>ziemlich großen</w:t>
      </w:r>
      <w:proofErr w:type="gramEnd"/>
      <w:r w:rsidRPr="001A0C2C">
        <w:rPr>
          <w:i/>
          <w:iCs/>
          <w:sz w:val="28"/>
          <w:szCs w:val="28"/>
        </w:rPr>
        <w:t xml:space="preserve"> Mist</w:t>
      </w:r>
      <w:r>
        <w:rPr>
          <w:sz w:val="28"/>
          <w:szCs w:val="28"/>
        </w:rPr>
        <w:t xml:space="preserve">. </w:t>
      </w:r>
    </w:p>
    <w:p w14:paraId="720BBC14" w14:textId="77777777" w:rsidR="007E069D" w:rsidRDefault="007E069D">
      <w:pPr>
        <w:rPr>
          <w:sz w:val="28"/>
          <w:szCs w:val="28"/>
        </w:rPr>
      </w:pPr>
      <w:r>
        <w:rPr>
          <w:sz w:val="28"/>
          <w:szCs w:val="28"/>
        </w:rPr>
        <w:t xml:space="preserve">Natürlich wollen wir sie erziehen, Ihnen das richtige Verhalten beibringen und zeigen, dass ihr Fehlverhalten Konsequenzen hat. Aber gewaltfrei! </w:t>
      </w:r>
    </w:p>
    <w:p w14:paraId="050AAB4A" w14:textId="67806EBC" w:rsidR="007E069D" w:rsidRDefault="007E069D">
      <w:pPr>
        <w:rPr>
          <w:sz w:val="28"/>
          <w:szCs w:val="28"/>
        </w:rPr>
      </w:pPr>
      <w:r>
        <w:rPr>
          <w:sz w:val="28"/>
          <w:szCs w:val="28"/>
        </w:rPr>
        <w:t>Auch eine Ohrfeige oder ein „Klaps auf den Po“ sind weder geeignete noch zulässige Erziehungsmaßnahmen.</w:t>
      </w:r>
    </w:p>
    <w:p w14:paraId="14B7636A" w14:textId="77777777" w:rsidR="007E069D" w:rsidRDefault="007E069D">
      <w:pPr>
        <w:rPr>
          <w:sz w:val="28"/>
          <w:szCs w:val="28"/>
        </w:rPr>
      </w:pPr>
    </w:p>
    <w:p w14:paraId="38D1C531" w14:textId="65EED44A" w:rsidR="007E069D" w:rsidRDefault="007E069D">
      <w:pPr>
        <w:rPr>
          <w:sz w:val="36"/>
          <w:szCs w:val="36"/>
        </w:rPr>
      </w:pPr>
      <w:r>
        <w:rPr>
          <w:sz w:val="36"/>
          <w:szCs w:val="36"/>
        </w:rPr>
        <w:t>Schutz</w:t>
      </w:r>
      <w:r w:rsidR="00A0665E">
        <w:rPr>
          <w:sz w:val="36"/>
          <w:szCs w:val="36"/>
        </w:rPr>
        <w:t xml:space="preserve"> </w:t>
      </w:r>
      <w:r>
        <w:rPr>
          <w:sz w:val="36"/>
          <w:szCs w:val="36"/>
        </w:rPr>
        <w:t>- vor sexualisierter Gewalt</w:t>
      </w:r>
    </w:p>
    <w:p w14:paraId="0B9F3F8D" w14:textId="5AD90314" w:rsidR="00A0665E" w:rsidRDefault="00A0665E">
      <w:pPr>
        <w:rPr>
          <w:sz w:val="28"/>
          <w:szCs w:val="28"/>
        </w:rPr>
      </w:pPr>
      <w:r>
        <w:rPr>
          <w:sz w:val="28"/>
          <w:szCs w:val="28"/>
        </w:rPr>
        <w:t>Sie können unsere Arbeit unterstützen, indem sie ihr Kind ermutigen, seine eigenen Grenzen selbst ziehen zu dürfen. Damit ist gemeint, dass ihr Kind z. B. selbst entscheidet, von wem sein Küsschen haben will, wer es in den Arm nehmen darf, von wem es sich umziehen möchte etc.</w:t>
      </w:r>
    </w:p>
    <w:p w14:paraId="136C446E" w14:textId="67CDFF45" w:rsidR="00A0665E" w:rsidRDefault="00A0665E">
      <w:pPr>
        <w:rPr>
          <w:sz w:val="28"/>
          <w:szCs w:val="28"/>
        </w:rPr>
      </w:pPr>
      <w:r>
        <w:rPr>
          <w:sz w:val="28"/>
          <w:szCs w:val="28"/>
        </w:rPr>
        <w:t xml:space="preserve">Sie sollten mit ihren Kindern thematisieren, dass man nicht mit Fremden mitgehen darf. Lassen Sie ihr Kind lange Kind sein, kleiden es entsprechend </w:t>
      </w:r>
      <w:r w:rsidR="002F4D56">
        <w:rPr>
          <w:sz w:val="28"/>
          <w:szCs w:val="28"/>
        </w:rPr>
        <w:t xml:space="preserve">und </w:t>
      </w:r>
      <w:r w:rsidR="002F4D56">
        <w:rPr>
          <w:sz w:val="28"/>
          <w:szCs w:val="28"/>
        </w:rPr>
        <w:lastRenderedPageBreak/>
        <w:t>zögern den Moment, in dem ihr Kind geschminkt aus dem Haus gehen möchte, möglichst lange heraus.</w:t>
      </w:r>
    </w:p>
    <w:p w14:paraId="3DCA19C7" w14:textId="77777777" w:rsidR="002F4D56" w:rsidRDefault="002F4D56">
      <w:pPr>
        <w:rPr>
          <w:sz w:val="28"/>
          <w:szCs w:val="28"/>
        </w:rPr>
      </w:pPr>
    </w:p>
    <w:p w14:paraId="2CE9D649" w14:textId="46F36097" w:rsidR="002F4D56" w:rsidRPr="00A3576C" w:rsidRDefault="00A3576C">
      <w:pPr>
        <w:rPr>
          <w:sz w:val="36"/>
          <w:szCs w:val="36"/>
        </w:rPr>
      </w:pPr>
      <w:r w:rsidRPr="00A3576C">
        <w:rPr>
          <w:sz w:val="36"/>
          <w:szCs w:val="36"/>
        </w:rPr>
        <w:t>Schutz – vor Gefahren durch digitale Medien</w:t>
      </w:r>
    </w:p>
    <w:p w14:paraId="3FF77AFF" w14:textId="623706D1" w:rsidR="00A3576C" w:rsidRDefault="00A3576C">
      <w:pPr>
        <w:rPr>
          <w:sz w:val="28"/>
          <w:szCs w:val="28"/>
        </w:rPr>
      </w:pPr>
      <w:r>
        <w:rPr>
          <w:sz w:val="28"/>
          <w:szCs w:val="28"/>
        </w:rPr>
        <w:t>In unserem Schulalltag erleben wir, dass inzwischen die häufigsten Gefahren für Kinder von einem unvorsichtigen Gebraucht digitaler Medien ausgehen.</w:t>
      </w:r>
    </w:p>
    <w:p w14:paraId="40B214EF" w14:textId="014F5407" w:rsidR="00A3576C" w:rsidRDefault="00A3576C">
      <w:pPr>
        <w:rPr>
          <w:sz w:val="28"/>
          <w:szCs w:val="28"/>
        </w:rPr>
      </w:pPr>
      <w:r>
        <w:rPr>
          <w:sz w:val="28"/>
          <w:szCs w:val="28"/>
        </w:rPr>
        <w:t xml:space="preserve">Zum Wohle ihrer Kinder sollten Sie sie nicht am Computer, Handy... </w:t>
      </w:r>
      <w:r w:rsidR="001A0C2C">
        <w:rPr>
          <w:sz w:val="28"/>
          <w:szCs w:val="28"/>
        </w:rPr>
        <w:t>allein</w:t>
      </w:r>
      <w:r>
        <w:rPr>
          <w:sz w:val="28"/>
          <w:szCs w:val="28"/>
        </w:rPr>
        <w:t xml:space="preserve"> spielen lassen. Kontrollieren Sie</w:t>
      </w:r>
      <w:r w:rsidR="001A0C2C">
        <w:rPr>
          <w:sz w:val="28"/>
          <w:szCs w:val="28"/>
        </w:rPr>
        <w:t>,</w:t>
      </w:r>
      <w:r>
        <w:rPr>
          <w:sz w:val="28"/>
          <w:szCs w:val="28"/>
        </w:rPr>
        <w:t xml:space="preserve"> welche Seiten Ihr Kind im Internet besucht und prüfen Sie, welche Inhalte es dort zu sehen bekommt. Achten Sie außerdem auf altersangemessene Medienzeiten und Altersempfehlungen. Sehen Sie sich Videos im Internet (z.B. auf YouTube oder TikTok) erst selbst an, bevor sie ihre Kinder diese Videos sehen lassen.</w:t>
      </w:r>
    </w:p>
    <w:p w14:paraId="679A71A2" w14:textId="405488E9" w:rsidR="00F126E5" w:rsidRDefault="000E4B78">
      <w:pPr>
        <w:rPr>
          <w:sz w:val="28"/>
          <w:szCs w:val="28"/>
        </w:rPr>
      </w:pPr>
      <w:r>
        <w:rPr>
          <w:sz w:val="28"/>
          <w:szCs w:val="28"/>
        </w:rPr>
        <w:t xml:space="preserve">Soziale Netzwerke wie WhatsApp, Instagram etc. sind für Kinder nicht geeignet und daher auch mit Altersbeschränkungen belegt! Passen Sie auf, dass Ihre Kinder </w:t>
      </w:r>
      <w:r w:rsidR="001A0C2C">
        <w:rPr>
          <w:sz w:val="28"/>
          <w:szCs w:val="28"/>
        </w:rPr>
        <w:t>allein</w:t>
      </w:r>
      <w:r w:rsidR="007C53AE">
        <w:rPr>
          <w:sz w:val="28"/>
          <w:szCs w:val="28"/>
        </w:rPr>
        <w:t xml:space="preserve"> </w:t>
      </w:r>
      <w:r>
        <w:rPr>
          <w:sz w:val="28"/>
          <w:szCs w:val="28"/>
        </w:rPr>
        <w:t>keine Fotos hochladen und machen Sie sich Gedanken darüber, wo und für wen veröffentlichte Fotos ihrer Kinder sichtbar sein sollen.</w:t>
      </w:r>
    </w:p>
    <w:p w14:paraId="2C0757F1" w14:textId="06151B1B" w:rsidR="00F126E5" w:rsidRDefault="00F126E5">
      <w:pPr>
        <w:rPr>
          <w:sz w:val="28"/>
          <w:szCs w:val="28"/>
        </w:rPr>
      </w:pPr>
      <w:r>
        <w:rPr>
          <w:sz w:val="28"/>
          <w:szCs w:val="28"/>
        </w:rPr>
        <w:t>Bei Rückfragen, Problemen oder der Bitte um Hilfe bei einer der hier beschriebenen Problematiken wenden Sie sich gerne an uns. Wir stehen Ihnen gerne beraten</w:t>
      </w:r>
      <w:r w:rsidR="001A0C2C">
        <w:rPr>
          <w:sz w:val="28"/>
          <w:szCs w:val="28"/>
        </w:rPr>
        <w:t>d</w:t>
      </w:r>
      <w:r>
        <w:rPr>
          <w:sz w:val="28"/>
          <w:szCs w:val="28"/>
        </w:rPr>
        <w:t xml:space="preserve"> zur Seite und kennen professionelle Beratungs- und Anlaufstellen, die wir Ihnen vermitteln können. Wenden sie sich dafür an die Klassenleitung ihres Kindes oder nehmen sie über das Sekretariat direkt Kontakt zu unseren zusatzqualifizierten Mitarbeitenden auf.</w:t>
      </w:r>
    </w:p>
    <w:p w14:paraId="6B397163" w14:textId="77777777" w:rsidR="00F126E5" w:rsidRDefault="00F126E5">
      <w:pPr>
        <w:rPr>
          <w:sz w:val="28"/>
          <w:szCs w:val="28"/>
        </w:rPr>
      </w:pPr>
    </w:p>
    <w:p w14:paraId="7B7271D9" w14:textId="436839E0" w:rsidR="00F126E5" w:rsidRDefault="00F126E5">
      <w:pPr>
        <w:rPr>
          <w:sz w:val="28"/>
          <w:szCs w:val="28"/>
        </w:rPr>
      </w:pPr>
      <w:r>
        <w:rPr>
          <w:sz w:val="28"/>
          <w:szCs w:val="28"/>
        </w:rPr>
        <w:t>Katharina Hecker (Lehrkraft / Schutzfachkraft)</w:t>
      </w:r>
    </w:p>
    <w:p w14:paraId="4444F516" w14:textId="5EC2AE80" w:rsidR="00F126E5" w:rsidRPr="00A0665E" w:rsidRDefault="00F126E5">
      <w:pPr>
        <w:rPr>
          <w:sz w:val="28"/>
          <w:szCs w:val="28"/>
        </w:rPr>
      </w:pPr>
      <w:r>
        <w:rPr>
          <w:sz w:val="28"/>
          <w:szCs w:val="28"/>
        </w:rPr>
        <w:t>Melanie Bruch (Sozialpädagogische Fachkraft)</w:t>
      </w:r>
    </w:p>
    <w:sectPr w:rsidR="00F126E5" w:rsidRPr="00A066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9D"/>
    <w:rsid w:val="000B5C5F"/>
    <w:rsid w:val="000E4B78"/>
    <w:rsid w:val="001A0C2C"/>
    <w:rsid w:val="002F4D56"/>
    <w:rsid w:val="007C53AE"/>
    <w:rsid w:val="007E069D"/>
    <w:rsid w:val="007F166F"/>
    <w:rsid w:val="00883103"/>
    <w:rsid w:val="00A0665E"/>
    <w:rsid w:val="00A16A41"/>
    <w:rsid w:val="00A3576C"/>
    <w:rsid w:val="00F126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87EA"/>
  <w15:chartTrackingRefBased/>
  <w15:docId w15:val="{D80AD046-6699-4FA0-A699-727713B3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06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7E06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7E069D"/>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7E069D"/>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E069D"/>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7E06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06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06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06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069D"/>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7E069D"/>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7E069D"/>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7E069D"/>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7E069D"/>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7E06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06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06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069D"/>
    <w:rPr>
      <w:rFonts w:eastAsiaTheme="majorEastAsia" w:cstheme="majorBidi"/>
      <w:color w:val="272727" w:themeColor="text1" w:themeTint="D8"/>
    </w:rPr>
  </w:style>
  <w:style w:type="paragraph" w:styleId="Titel">
    <w:name w:val="Title"/>
    <w:basedOn w:val="Standard"/>
    <w:next w:val="Standard"/>
    <w:link w:val="TitelZchn"/>
    <w:uiPriority w:val="10"/>
    <w:qFormat/>
    <w:rsid w:val="007E0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06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069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06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069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069D"/>
    <w:rPr>
      <w:i/>
      <w:iCs/>
      <w:color w:val="404040" w:themeColor="text1" w:themeTint="BF"/>
    </w:rPr>
  </w:style>
  <w:style w:type="paragraph" w:styleId="Listenabsatz">
    <w:name w:val="List Paragraph"/>
    <w:basedOn w:val="Standard"/>
    <w:uiPriority w:val="34"/>
    <w:qFormat/>
    <w:rsid w:val="007E069D"/>
    <w:pPr>
      <w:ind w:left="720"/>
      <w:contextualSpacing/>
    </w:pPr>
  </w:style>
  <w:style w:type="character" w:styleId="IntensiveHervorhebung">
    <w:name w:val="Intense Emphasis"/>
    <w:basedOn w:val="Absatz-Standardschriftart"/>
    <w:uiPriority w:val="21"/>
    <w:qFormat/>
    <w:rsid w:val="007E069D"/>
    <w:rPr>
      <w:i/>
      <w:iCs/>
      <w:color w:val="365F91" w:themeColor="accent1" w:themeShade="BF"/>
    </w:rPr>
  </w:style>
  <w:style w:type="paragraph" w:styleId="IntensivesZitat">
    <w:name w:val="Intense Quote"/>
    <w:basedOn w:val="Standard"/>
    <w:next w:val="Standard"/>
    <w:link w:val="IntensivesZitatZchn"/>
    <w:uiPriority w:val="30"/>
    <w:qFormat/>
    <w:rsid w:val="007E06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7E069D"/>
    <w:rPr>
      <w:i/>
      <w:iCs/>
      <w:color w:val="365F91" w:themeColor="accent1" w:themeShade="BF"/>
    </w:rPr>
  </w:style>
  <w:style w:type="character" w:styleId="IntensiverVerweis">
    <w:name w:val="Intense Reference"/>
    <w:basedOn w:val="Absatz-Standardschriftart"/>
    <w:uiPriority w:val="32"/>
    <w:qFormat/>
    <w:rsid w:val="007E069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Hecker</dc:creator>
  <cp:keywords/>
  <dc:description/>
  <cp:lastModifiedBy>Bianca Cordes</cp:lastModifiedBy>
  <cp:revision>2</cp:revision>
  <dcterms:created xsi:type="dcterms:W3CDTF">2026-02-24T09:30:00Z</dcterms:created>
  <dcterms:modified xsi:type="dcterms:W3CDTF">2026-02-24T09:30:00Z</dcterms:modified>
</cp:coreProperties>
</file>